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54" w:rsidRPr="007F52D5" w:rsidRDefault="00591E54" w:rsidP="007F52D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5">
        <w:rPr>
          <w:rFonts w:ascii="Times New Roman" w:hAnsi="Times New Roman" w:cs="Times New Roman"/>
          <w:b/>
          <w:sz w:val="24"/>
          <w:szCs w:val="24"/>
        </w:rPr>
        <w:t>ADALET MESLEK YÜKSEKOKULU</w:t>
      </w:r>
    </w:p>
    <w:p w:rsidR="00343DAD" w:rsidRDefault="00AA2016" w:rsidP="007F52D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D5">
        <w:rPr>
          <w:rFonts w:ascii="Times New Roman" w:hAnsi="Times New Roman" w:cs="Times New Roman"/>
          <w:b/>
          <w:sz w:val="24"/>
          <w:szCs w:val="24"/>
        </w:rPr>
        <w:t>SINAVLARDA UYULACAK KURALLAR</w:t>
      </w:r>
    </w:p>
    <w:p w:rsidR="007F52D5" w:rsidRPr="007F52D5" w:rsidRDefault="007F52D5" w:rsidP="007F52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75846" w:rsidRPr="007F52D5" w:rsidRDefault="000A60C0" w:rsidP="007F52D5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F52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Sınav Öncesi Uyulacak Kurallar</w:t>
      </w:r>
    </w:p>
    <w:p w:rsidR="00AA2016" w:rsidRPr="007F52D5" w:rsidRDefault="00AA2016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>Öğrenci kimlik belgesinin aslı veya öğrenci işleri bürosundan alacağı onaylı öğrenci belgesi olmayan öğrenci sınava alınmaz.</w:t>
      </w:r>
    </w:p>
    <w:p w:rsidR="000A60C0" w:rsidRPr="007F52D5" w:rsidRDefault="000A60C0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>Öğrenci sınava gelirken yanında tükenmez kalem, silgi, kalemtıraş ve kurşun kalem bulundurmak zorundadır. Sınav esnasında kalem, silgi, kalemtıraş vb. materyal alışverişi kesinlikle yasaktır.</w:t>
      </w:r>
    </w:p>
    <w:p w:rsidR="000A60C0" w:rsidRPr="007F52D5" w:rsidRDefault="000A60C0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 xml:space="preserve">Öğrenciler cevap veya optik okuyucu </w:t>
      </w:r>
      <w:proofErr w:type="gramStart"/>
      <w:r w:rsidRPr="007F52D5">
        <w:rPr>
          <w:rFonts w:ascii="Times New Roman" w:hAnsi="Times New Roman" w:cs="Times New Roman"/>
          <w:sz w:val="24"/>
          <w:szCs w:val="24"/>
        </w:rPr>
        <w:t>kağıdını</w:t>
      </w:r>
      <w:proofErr w:type="gramEnd"/>
      <w:r w:rsidRPr="007F52D5">
        <w:rPr>
          <w:rFonts w:ascii="Times New Roman" w:hAnsi="Times New Roman" w:cs="Times New Roman"/>
          <w:sz w:val="24"/>
          <w:szCs w:val="24"/>
        </w:rPr>
        <w:t xml:space="preserve"> eksiksiz doldurmak zorundadır. Eksik veya hatalı kodlamalardan öğrenci sorumludur.</w:t>
      </w:r>
    </w:p>
    <w:p w:rsidR="00AA2016" w:rsidRDefault="00AA2016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>Sınav esnasında cep telefonun kapalı tutulması zorunludur. Cep telefonu kapalı olmadığı tespit edilen öğrenci hakkında öğrenci disiplin yönetmeliğine göre işlem yapılır.</w:t>
      </w:r>
    </w:p>
    <w:p w:rsidR="007F52D5" w:rsidRPr="007F52D5" w:rsidRDefault="007F52D5" w:rsidP="007F52D5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0A60C0" w:rsidRPr="007F52D5" w:rsidRDefault="000A60C0" w:rsidP="007F52D5">
      <w:pPr>
        <w:pStyle w:val="AralkYo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52D5">
        <w:rPr>
          <w:rFonts w:ascii="Times New Roman" w:hAnsi="Times New Roman" w:cs="Times New Roman"/>
          <w:b/>
          <w:sz w:val="24"/>
          <w:szCs w:val="24"/>
        </w:rPr>
        <w:t>Sınav Esnasında Uyulacak Kurallar</w:t>
      </w:r>
    </w:p>
    <w:p w:rsidR="00AA2016" w:rsidRPr="007F52D5" w:rsidRDefault="00AA2016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>Sınav süresince salonda tek yetkili gözetmendir. Öğrenciler görevlilerin her türlü uyarısını dikkate almak zorundadır. Gözetmen isterse öğrencilerin oturma düzenini değiştirebilir. Ayrıca kurallara aykırı davranış gösteren öğrenciler</w:t>
      </w:r>
      <w:r w:rsidR="009C3BF3" w:rsidRPr="007F52D5">
        <w:rPr>
          <w:rFonts w:ascii="Times New Roman" w:hAnsi="Times New Roman" w:cs="Times New Roman"/>
          <w:sz w:val="24"/>
          <w:szCs w:val="24"/>
        </w:rPr>
        <w:t xml:space="preserve"> hakkında hukuki işlem yapılır.</w:t>
      </w:r>
    </w:p>
    <w:p w:rsidR="00E80C9D" w:rsidRPr="007F52D5" w:rsidRDefault="00E80C9D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>Sınavlarda öğrencilerin sınav sorumlusu veya gözetmen tarafından izin verilmedikçe mevzuat, kitap, defter vb. materyal bulundurulması yasaktır.</w:t>
      </w:r>
      <w:r w:rsidR="009C3BF3" w:rsidRPr="007F52D5">
        <w:rPr>
          <w:rFonts w:ascii="Times New Roman" w:hAnsi="Times New Roman" w:cs="Times New Roman"/>
          <w:sz w:val="24"/>
          <w:szCs w:val="24"/>
        </w:rPr>
        <w:t xml:space="preserve"> Mevzuat kullanımına izin verilen sınavlarda notsuz ve içtihatsız mevzuat kullanımı esastır.</w:t>
      </w:r>
    </w:p>
    <w:p w:rsidR="000A60C0" w:rsidRPr="007F52D5" w:rsidRDefault="000A60C0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>Aksi belirtilmedikçe sınavlarda tükenmez kalen kullanılması zorunludur.</w:t>
      </w:r>
    </w:p>
    <w:p w:rsidR="00E80C9D" w:rsidRPr="007F52D5" w:rsidRDefault="00E80C9D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 xml:space="preserve">Sınavın başlamasından itibaren ilk 15 (on beş) dakika geçtikten sonra sınava gelen öğrenci kesinlikle sınav salonuna alınmaz. </w:t>
      </w:r>
    </w:p>
    <w:p w:rsidR="00E80C9D" w:rsidRDefault="00E80C9D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>Öğrenciler sınav başladıktan sonra ilk 15 (on beş) dakika ve sınav bitiminden 10 (on) dakika önce sınav salonundan ayrılamazlar.</w:t>
      </w:r>
    </w:p>
    <w:p w:rsidR="007F16F8" w:rsidRDefault="007F16F8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Hastalık vb. mazeretleri olanlar önceden durumu sınav sorumlusu veya gözetmene bildirmek zorundadır.</w:t>
      </w:r>
    </w:p>
    <w:p w:rsidR="007F52D5" w:rsidRPr="007F52D5" w:rsidRDefault="007F52D5" w:rsidP="007F52D5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6F6F94" w:rsidRPr="007F52D5" w:rsidRDefault="006F6F94" w:rsidP="007F52D5">
      <w:pPr>
        <w:pStyle w:val="AralkYo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52D5">
        <w:rPr>
          <w:rFonts w:ascii="Times New Roman" w:hAnsi="Times New Roman" w:cs="Times New Roman"/>
          <w:b/>
          <w:sz w:val="24"/>
          <w:szCs w:val="24"/>
        </w:rPr>
        <w:t>Genel Olarak ve Sınav Sonrası Uyulacak Kurallar</w:t>
      </w:r>
    </w:p>
    <w:p w:rsidR="00E80C9D" w:rsidRPr="007F52D5" w:rsidRDefault="00E80C9D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 xml:space="preserve">Sınav </w:t>
      </w:r>
      <w:r w:rsidR="000A60C0" w:rsidRPr="007F52D5">
        <w:rPr>
          <w:rFonts w:ascii="Times New Roman" w:hAnsi="Times New Roman" w:cs="Times New Roman"/>
          <w:sz w:val="24"/>
          <w:szCs w:val="24"/>
        </w:rPr>
        <w:t xml:space="preserve">evrakını teslim eden öğrenci sınav salonundan sessiz bir şekilde ayrılır. Sınav </w:t>
      </w:r>
      <w:r w:rsidRPr="007F52D5">
        <w:rPr>
          <w:rFonts w:ascii="Times New Roman" w:hAnsi="Times New Roman" w:cs="Times New Roman"/>
          <w:sz w:val="24"/>
          <w:szCs w:val="24"/>
        </w:rPr>
        <w:t>salonunu terk eden öğrenci her ne sebeple olursa olsun tekrar salona alınmaz.</w:t>
      </w:r>
      <w:r w:rsidR="007F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F3" w:rsidRPr="007F52D5" w:rsidRDefault="009C3BF3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 xml:space="preserve">Sınav </w:t>
      </w:r>
      <w:proofErr w:type="gramStart"/>
      <w:r w:rsidRPr="007F52D5">
        <w:rPr>
          <w:rFonts w:ascii="Times New Roman" w:hAnsi="Times New Roman" w:cs="Times New Roman"/>
          <w:sz w:val="24"/>
          <w:szCs w:val="24"/>
        </w:rPr>
        <w:t>kağıdını</w:t>
      </w:r>
      <w:proofErr w:type="gramEnd"/>
      <w:r w:rsidRPr="007F52D5">
        <w:rPr>
          <w:rFonts w:ascii="Times New Roman" w:hAnsi="Times New Roman" w:cs="Times New Roman"/>
          <w:sz w:val="24"/>
          <w:szCs w:val="24"/>
        </w:rPr>
        <w:t xml:space="preserve"> teslim ederek sınav salonunu terk eden öğrencilerin sınav bitmeden önce sesli olarak koridorda sınav sorularını değerlendirmeleri kesinlikle yasaktır.</w:t>
      </w:r>
    </w:p>
    <w:p w:rsidR="007F52D5" w:rsidRPr="007F52D5" w:rsidRDefault="007F52D5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hAnsi="Times New Roman" w:cs="Times New Roman"/>
          <w:sz w:val="24"/>
          <w:szCs w:val="24"/>
        </w:rPr>
        <w:t>Sınav kurallarına uymayanlar hakkında disiplin soruşturması başlatılır.</w:t>
      </w:r>
    </w:p>
    <w:p w:rsidR="009C3BF3" w:rsidRPr="007F52D5" w:rsidRDefault="004929FC" w:rsidP="007F52D5">
      <w:pPr>
        <w:pStyle w:val="AralkYok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D5">
        <w:rPr>
          <w:rFonts w:ascii="Times New Roman" w:hAnsi="Times New Roman" w:cs="Times New Roman"/>
          <w:sz w:val="24"/>
          <w:szCs w:val="24"/>
        </w:rPr>
        <w:t xml:space="preserve">“Yükseköğretim Kurumları Disiplin Yönetmeliği”ne göre </w:t>
      </w:r>
      <w:r w:rsidR="00975846" w:rsidRPr="007F52D5">
        <w:rPr>
          <w:rFonts w:ascii="Times New Roman" w:hAnsi="Times New Roman" w:cs="Times New Roman"/>
          <w:sz w:val="24"/>
          <w:szCs w:val="24"/>
        </w:rPr>
        <w:t xml:space="preserve">kopya çekmeye teşebbüs etmek </w:t>
      </w:r>
      <w:r w:rsidR="00975846" w:rsidRPr="007F52D5">
        <w:rPr>
          <w:rFonts w:ascii="Times New Roman" w:hAnsi="Times New Roman" w:cs="Times New Roman"/>
          <w:sz w:val="24"/>
          <w:szCs w:val="24"/>
          <w:u w:val="single"/>
        </w:rPr>
        <w:t>kınama</w:t>
      </w:r>
      <w:r w:rsidR="00975846" w:rsidRPr="007F52D5">
        <w:rPr>
          <w:rFonts w:ascii="Times New Roman" w:hAnsi="Times New Roman" w:cs="Times New Roman"/>
          <w:sz w:val="24"/>
          <w:szCs w:val="24"/>
        </w:rPr>
        <w:t xml:space="preserve">, sınavlarda kopya çekmek veya çektirmek </w:t>
      </w:r>
      <w:r w:rsidR="00975846" w:rsidRPr="007F52D5">
        <w:rPr>
          <w:rFonts w:ascii="Times New Roman" w:hAnsi="Times New Roman" w:cs="Times New Roman"/>
          <w:sz w:val="24"/>
          <w:szCs w:val="24"/>
          <w:u w:val="single"/>
        </w:rPr>
        <w:t>bir yarıyıl uzaklaştırma</w:t>
      </w:r>
      <w:r w:rsidR="00975846" w:rsidRPr="007F52D5">
        <w:rPr>
          <w:rFonts w:ascii="Times New Roman" w:hAnsi="Times New Roman" w:cs="Times New Roman"/>
          <w:sz w:val="24"/>
          <w:szCs w:val="24"/>
        </w:rPr>
        <w:t xml:space="preserve">, </w:t>
      </w:r>
      <w:r w:rsidR="00975846" w:rsidRPr="007F52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Sınavlarda tehditle kopya çekmek, kopya çeken öğrencilerin sınav salonundan çıkarılmasına engel olmak, kendi yerine başkasını sınava sokmak veya başkasının yerine sınava girmek fiili ise </w:t>
      </w:r>
      <w:r w:rsidR="00975846" w:rsidRPr="007F52D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iki yarıyıl uzaklaştırma</w:t>
      </w:r>
      <w:r w:rsidR="00975846" w:rsidRPr="007F52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cezasını gerektirmektedir.</w:t>
      </w:r>
    </w:p>
    <w:p w:rsidR="007F52D5" w:rsidRPr="007F52D5" w:rsidRDefault="007F52D5" w:rsidP="007F52D5">
      <w:pPr>
        <w:pStyle w:val="AralkYok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Yükseköğretim Kurumları Disiplin Yönetmeliği gereği her ne amaçla olursa olsun sıra, duvar vb. yerlere yazı yazmak yasaktır. Kopya vs. için yazılmış her türlü yazı, işaret </w:t>
      </w:r>
      <w:proofErr w:type="spellStart"/>
      <w:r w:rsidRPr="007F52D5">
        <w:rPr>
          <w:rFonts w:ascii="Times New Roman" w:eastAsia="Times New Roman" w:hAnsi="Times New Roman" w:cs="Times New Roman"/>
          <w:sz w:val="24"/>
          <w:szCs w:val="24"/>
          <w:lang w:eastAsia="tr-TR"/>
        </w:rPr>
        <w:t>vb.sırada</w:t>
      </w:r>
      <w:proofErr w:type="spellEnd"/>
      <w:r w:rsidRPr="007F52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oturan öğrencinin sorumluluğunda olup, bu durumla karşılaşan öğrencinin durumu sınav sorumlusu veya gözetmene ileterek yerinin değiştirilmesini talep edebilir.</w:t>
      </w:r>
    </w:p>
    <w:p w:rsidR="007F52D5" w:rsidRPr="007F52D5" w:rsidRDefault="007F52D5" w:rsidP="007F52D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2D5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salonunda sıra üzerinde sınav evrakı ile gerekli araç, gereç dışında herhangi bir eşya bulundurulamaz.</w:t>
      </w:r>
    </w:p>
    <w:p w:rsidR="007F52D5" w:rsidRPr="007F52D5" w:rsidRDefault="007F52D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F52D5" w:rsidRPr="007F52D5" w:rsidSect="0034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2071"/>
    <w:multiLevelType w:val="multilevel"/>
    <w:tmpl w:val="C9C0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B528D"/>
    <w:multiLevelType w:val="hybridMultilevel"/>
    <w:tmpl w:val="B33EEE76"/>
    <w:lvl w:ilvl="0" w:tplc="63E0E58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2151D0"/>
    <w:multiLevelType w:val="hybridMultilevel"/>
    <w:tmpl w:val="56C6732C"/>
    <w:lvl w:ilvl="0" w:tplc="F6AA9D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36B1D"/>
    <w:multiLevelType w:val="hybridMultilevel"/>
    <w:tmpl w:val="FF3E9E32"/>
    <w:lvl w:ilvl="0" w:tplc="781654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A2016"/>
    <w:rsid w:val="000A00EE"/>
    <w:rsid w:val="000A60C0"/>
    <w:rsid w:val="00246949"/>
    <w:rsid w:val="00343DAD"/>
    <w:rsid w:val="004071C5"/>
    <w:rsid w:val="004929FC"/>
    <w:rsid w:val="00591E54"/>
    <w:rsid w:val="00681EAF"/>
    <w:rsid w:val="006B29F4"/>
    <w:rsid w:val="006F6F94"/>
    <w:rsid w:val="007F16F8"/>
    <w:rsid w:val="007F52D5"/>
    <w:rsid w:val="00975846"/>
    <w:rsid w:val="009C3BF3"/>
    <w:rsid w:val="00AA2016"/>
    <w:rsid w:val="00BE7985"/>
    <w:rsid w:val="00CA0E1B"/>
    <w:rsid w:val="00D27CB7"/>
    <w:rsid w:val="00DA7A31"/>
    <w:rsid w:val="00DB776F"/>
    <w:rsid w:val="00E8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681EAF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AA20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A60C0"/>
    <w:pPr>
      <w:ind w:left="720"/>
      <w:contextualSpacing/>
    </w:pPr>
  </w:style>
  <w:style w:type="paragraph" w:styleId="AralkYok">
    <w:name w:val="No Spacing"/>
    <w:uiPriority w:val="1"/>
    <w:qFormat/>
    <w:rsid w:val="007F5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2013-11-25T13:51:00Z</cp:lastPrinted>
  <dcterms:created xsi:type="dcterms:W3CDTF">2013-11-25T11:54:00Z</dcterms:created>
  <dcterms:modified xsi:type="dcterms:W3CDTF">2013-11-25T13:59:00Z</dcterms:modified>
</cp:coreProperties>
</file>